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48"/>
        <w:gridCol w:w="7334"/>
      </w:tblGrid>
      <w:tr w:rsidR="008523A8">
        <w:trPr>
          <w:cantSplit/>
          <w:trHeight w:val="630"/>
        </w:trPr>
        <w:tc>
          <w:tcPr>
            <w:tcW w:w="10682" w:type="dxa"/>
            <w:gridSpan w:val="2"/>
            <w:vAlign w:val="center"/>
          </w:tcPr>
          <w:p w:rsidR="008523A8" w:rsidRPr="006B0ABD" w:rsidRDefault="008523A8" w:rsidP="0021504F">
            <w:pPr>
              <w:pStyle w:val="Heading1"/>
            </w:pPr>
            <w:bookmarkStart w:id="0" w:name="_GoBack"/>
            <w:bookmarkEnd w:id="0"/>
            <w:r w:rsidRPr="006B0ABD">
              <w:t>MINUTES OF MEETING</w:t>
            </w:r>
          </w:p>
        </w:tc>
      </w:tr>
      <w:tr w:rsidR="008523A8">
        <w:tc>
          <w:tcPr>
            <w:tcW w:w="3348" w:type="dxa"/>
            <w:vAlign w:val="center"/>
          </w:tcPr>
          <w:p w:rsidR="008523A8" w:rsidRPr="006B0ABD" w:rsidRDefault="008523A8">
            <w:pPr>
              <w:pStyle w:val="Footer"/>
              <w:tabs>
                <w:tab w:val="clear" w:pos="4153"/>
                <w:tab w:val="clear" w:pos="8306"/>
              </w:tabs>
              <w:spacing w:before="120" w:after="120"/>
              <w:rPr>
                <w:b/>
                <w:sz w:val="20"/>
              </w:rPr>
            </w:pPr>
            <w:r w:rsidRPr="006B0ABD">
              <w:rPr>
                <w:b/>
                <w:sz w:val="20"/>
              </w:rPr>
              <w:t>DATE OF MEETING HELD</w:t>
            </w:r>
          </w:p>
        </w:tc>
        <w:tc>
          <w:tcPr>
            <w:tcW w:w="7334" w:type="dxa"/>
            <w:vAlign w:val="center"/>
          </w:tcPr>
          <w:p w:rsidR="008523A8" w:rsidRPr="006B0ABD" w:rsidRDefault="00793E2A">
            <w:pPr>
              <w:pStyle w:val="Footer"/>
              <w:tabs>
                <w:tab w:val="clear" w:pos="4153"/>
                <w:tab w:val="clear" w:pos="8306"/>
              </w:tabs>
              <w:rPr>
                <w:sz w:val="20"/>
              </w:rPr>
            </w:pPr>
            <w:r>
              <w:rPr>
                <w:sz w:val="20"/>
              </w:rPr>
              <w:t>14</w:t>
            </w:r>
            <w:r w:rsidR="003A3811" w:rsidRPr="003A3811">
              <w:rPr>
                <w:sz w:val="20"/>
                <w:vertAlign w:val="superscript"/>
              </w:rPr>
              <w:t>th</w:t>
            </w:r>
            <w:r w:rsidR="00B944A8">
              <w:rPr>
                <w:sz w:val="20"/>
              </w:rPr>
              <w:t xml:space="preserve"> February</w:t>
            </w:r>
            <w:r w:rsidR="006B0ABD" w:rsidRPr="006B0ABD">
              <w:rPr>
                <w:sz w:val="20"/>
              </w:rPr>
              <w:t xml:space="preserve"> Highland Hotel </w:t>
            </w:r>
          </w:p>
        </w:tc>
      </w:tr>
      <w:tr w:rsidR="008523A8">
        <w:tc>
          <w:tcPr>
            <w:tcW w:w="3348" w:type="dxa"/>
            <w:vAlign w:val="center"/>
          </w:tcPr>
          <w:p w:rsidR="008523A8" w:rsidRPr="006B0ABD" w:rsidRDefault="008523A8">
            <w:pPr>
              <w:spacing w:before="120" w:after="120"/>
              <w:rPr>
                <w:b/>
                <w:sz w:val="20"/>
              </w:rPr>
            </w:pPr>
            <w:r w:rsidRPr="006B0ABD">
              <w:rPr>
                <w:b/>
                <w:sz w:val="20"/>
              </w:rPr>
              <w:t>TITLE</w:t>
            </w:r>
          </w:p>
        </w:tc>
        <w:tc>
          <w:tcPr>
            <w:tcW w:w="7334" w:type="dxa"/>
            <w:vAlign w:val="center"/>
          </w:tcPr>
          <w:p w:rsidR="008523A8" w:rsidRPr="006B0ABD" w:rsidRDefault="006B0ABD">
            <w:pPr>
              <w:rPr>
                <w:sz w:val="20"/>
              </w:rPr>
            </w:pPr>
            <w:r w:rsidRPr="006B0ABD">
              <w:rPr>
                <w:sz w:val="20"/>
              </w:rPr>
              <w:t>Monthly Meeting</w:t>
            </w:r>
            <w:r w:rsidR="003A3811">
              <w:rPr>
                <w:sz w:val="20"/>
              </w:rPr>
              <w:t xml:space="preserve"> </w:t>
            </w:r>
            <w:r w:rsidR="00793E2A">
              <w:rPr>
                <w:sz w:val="20"/>
              </w:rPr>
              <w:t>5</w:t>
            </w:r>
          </w:p>
        </w:tc>
      </w:tr>
      <w:tr w:rsidR="008523A8">
        <w:tc>
          <w:tcPr>
            <w:tcW w:w="3348" w:type="dxa"/>
            <w:vAlign w:val="center"/>
          </w:tcPr>
          <w:p w:rsidR="008523A8" w:rsidRPr="006B0ABD" w:rsidRDefault="008523A8">
            <w:pPr>
              <w:spacing w:before="120" w:after="120"/>
              <w:rPr>
                <w:b/>
                <w:sz w:val="20"/>
              </w:rPr>
            </w:pPr>
            <w:r w:rsidRPr="006B0ABD">
              <w:rPr>
                <w:b/>
                <w:sz w:val="20"/>
              </w:rPr>
              <w:t>WRITTEN BY</w:t>
            </w:r>
          </w:p>
        </w:tc>
        <w:tc>
          <w:tcPr>
            <w:tcW w:w="7334" w:type="dxa"/>
            <w:vAlign w:val="center"/>
          </w:tcPr>
          <w:p w:rsidR="008523A8" w:rsidRPr="006B0ABD" w:rsidRDefault="00DE772C">
            <w:pPr>
              <w:rPr>
                <w:sz w:val="20"/>
              </w:rPr>
            </w:pPr>
            <w:r>
              <w:rPr>
                <w:sz w:val="20"/>
              </w:rPr>
              <w:t>Steve Pickston</w:t>
            </w:r>
          </w:p>
        </w:tc>
      </w:tr>
      <w:tr w:rsidR="008523A8">
        <w:tc>
          <w:tcPr>
            <w:tcW w:w="3348" w:type="dxa"/>
            <w:vAlign w:val="center"/>
          </w:tcPr>
          <w:p w:rsidR="008523A8" w:rsidRPr="006B0ABD" w:rsidRDefault="008523A8">
            <w:pPr>
              <w:spacing w:before="120" w:after="120"/>
              <w:rPr>
                <w:b/>
                <w:sz w:val="20"/>
              </w:rPr>
            </w:pPr>
            <w:r w:rsidRPr="006B0ABD">
              <w:rPr>
                <w:b/>
                <w:sz w:val="20"/>
              </w:rPr>
              <w:t>PRESENT</w:t>
            </w:r>
          </w:p>
        </w:tc>
        <w:tc>
          <w:tcPr>
            <w:tcW w:w="7334" w:type="dxa"/>
            <w:vAlign w:val="center"/>
          </w:tcPr>
          <w:p w:rsidR="00793E2A" w:rsidRDefault="00793E2A" w:rsidP="003A3811">
            <w:pPr>
              <w:rPr>
                <w:rFonts w:cs="Arial"/>
                <w:color w:val="000000" w:themeColor="text1"/>
                <w:sz w:val="20"/>
              </w:rPr>
            </w:pPr>
            <w:r>
              <w:rPr>
                <w:rFonts w:cs="Arial"/>
                <w:color w:val="000000" w:themeColor="text1"/>
                <w:sz w:val="20"/>
              </w:rPr>
              <w:t>Des Forrest,</w:t>
            </w:r>
            <w:r w:rsidR="006E210E">
              <w:rPr>
                <w:rFonts w:cs="Arial"/>
                <w:color w:val="000000" w:themeColor="text1"/>
                <w:sz w:val="20"/>
              </w:rPr>
              <w:t>Dave Ramsay</w:t>
            </w:r>
            <w:r w:rsidR="003A3811">
              <w:rPr>
                <w:rFonts w:cs="Arial"/>
                <w:color w:val="000000" w:themeColor="text1"/>
                <w:sz w:val="20"/>
              </w:rPr>
              <w:t xml:space="preserve"> Deryck Harrison </w:t>
            </w:r>
            <w:r w:rsidR="006B0ABD" w:rsidRPr="006B0ABD">
              <w:rPr>
                <w:rFonts w:cs="Arial"/>
                <w:color w:val="000000" w:themeColor="text1"/>
                <w:sz w:val="20"/>
              </w:rPr>
              <w:t>and Steve Pickston</w:t>
            </w:r>
          </w:p>
          <w:p w:rsidR="00F33D11" w:rsidRDefault="00793E2A" w:rsidP="003A3811">
            <w:pPr>
              <w:rPr>
                <w:sz w:val="20"/>
              </w:rPr>
            </w:pPr>
            <w:r>
              <w:rPr>
                <w:rFonts w:cs="Arial"/>
                <w:color w:val="000000" w:themeColor="text1"/>
                <w:sz w:val="20"/>
              </w:rPr>
              <w:t xml:space="preserve">Apologies, </w:t>
            </w:r>
            <w:r w:rsidR="006B0ABD" w:rsidRPr="006B0ABD">
              <w:rPr>
                <w:sz w:val="20"/>
              </w:rPr>
              <w:t xml:space="preserve"> </w:t>
            </w:r>
            <w:r w:rsidRPr="00793E2A">
              <w:rPr>
                <w:sz w:val="20"/>
              </w:rPr>
              <w:t>Barry McGillivray</w:t>
            </w:r>
          </w:p>
          <w:p w:rsidR="00793E2A" w:rsidRPr="006B0ABD" w:rsidRDefault="00793E2A" w:rsidP="003A3811">
            <w:pPr>
              <w:rPr>
                <w:sz w:val="20"/>
              </w:rPr>
            </w:pPr>
          </w:p>
        </w:tc>
      </w:tr>
      <w:tr w:rsidR="008523A8">
        <w:tc>
          <w:tcPr>
            <w:tcW w:w="3348" w:type="dxa"/>
            <w:vAlign w:val="center"/>
          </w:tcPr>
          <w:p w:rsidR="00793E2A" w:rsidRDefault="00793E2A">
            <w:pPr>
              <w:spacing w:before="120" w:after="120"/>
              <w:rPr>
                <w:b/>
                <w:sz w:val="20"/>
              </w:rPr>
            </w:pPr>
          </w:p>
          <w:p w:rsidR="008523A8" w:rsidRPr="006B0ABD" w:rsidRDefault="008523A8">
            <w:pPr>
              <w:spacing w:before="120" w:after="120"/>
              <w:rPr>
                <w:b/>
                <w:sz w:val="20"/>
              </w:rPr>
            </w:pPr>
            <w:r w:rsidRPr="006B0ABD">
              <w:rPr>
                <w:b/>
                <w:sz w:val="20"/>
              </w:rPr>
              <w:t>DISTRIBUTION</w:t>
            </w:r>
          </w:p>
        </w:tc>
        <w:tc>
          <w:tcPr>
            <w:tcW w:w="7334" w:type="dxa"/>
            <w:vAlign w:val="center"/>
          </w:tcPr>
          <w:p w:rsidR="008523A8" w:rsidRPr="006B0ABD" w:rsidRDefault="006B0ABD">
            <w:pPr>
              <w:rPr>
                <w:sz w:val="20"/>
              </w:rPr>
            </w:pPr>
            <w:r w:rsidRPr="006B0ABD">
              <w:rPr>
                <w:sz w:val="20"/>
              </w:rPr>
              <w:t xml:space="preserve">NES </w:t>
            </w:r>
            <w:r w:rsidR="006E210E">
              <w:rPr>
                <w:sz w:val="20"/>
              </w:rPr>
              <w:t>Website</w:t>
            </w:r>
          </w:p>
        </w:tc>
      </w:tr>
    </w:tbl>
    <w:p w:rsidR="008523A8" w:rsidRDefault="008523A8">
      <w:pPr>
        <w:spacing w:before="120" w:after="120"/>
        <w:rPr>
          <w:sz w:val="20"/>
        </w:rPr>
      </w:pPr>
    </w:p>
    <w:tbl>
      <w:tblPr>
        <w:tblW w:w="10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236"/>
        <w:gridCol w:w="6930"/>
        <w:gridCol w:w="236"/>
        <w:gridCol w:w="1587"/>
      </w:tblGrid>
      <w:tr w:rsidR="00F33D11" w:rsidTr="002E047E">
        <w:trPr>
          <w:trHeight w:val="465"/>
          <w:tblHeader/>
        </w:trPr>
        <w:tc>
          <w:tcPr>
            <w:tcW w:w="1635" w:type="dxa"/>
            <w:tcBorders>
              <w:top w:val="single" w:sz="4" w:space="0" w:color="auto"/>
              <w:left w:val="nil"/>
              <w:bottom w:val="single" w:sz="4" w:space="0" w:color="auto"/>
              <w:right w:val="single" w:sz="4" w:space="0" w:color="auto"/>
            </w:tcBorders>
          </w:tcPr>
          <w:p w:rsidR="00F33D11" w:rsidRDefault="00F33D11">
            <w:pPr>
              <w:spacing w:before="120" w:after="120"/>
              <w:jc w:val="center"/>
              <w:rPr>
                <w:b/>
                <w:sz w:val="20"/>
              </w:rPr>
            </w:pPr>
            <w:r>
              <w:rPr>
                <w:b/>
                <w:sz w:val="20"/>
              </w:rPr>
              <w:t>NUMBER</w:t>
            </w:r>
          </w:p>
        </w:tc>
        <w:tc>
          <w:tcPr>
            <w:tcW w:w="236"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33D11" w:rsidRDefault="00F33D11">
            <w:pPr>
              <w:spacing w:before="120" w:after="120"/>
              <w:jc w:val="center"/>
              <w:rPr>
                <w:b/>
                <w:sz w:val="20"/>
              </w:rPr>
            </w:pPr>
            <w:r>
              <w:rPr>
                <w:b/>
                <w:sz w:val="20"/>
              </w:rPr>
              <w:t>MINUTES</w:t>
            </w:r>
          </w:p>
        </w:tc>
        <w:tc>
          <w:tcPr>
            <w:tcW w:w="236" w:type="dxa"/>
            <w:tcBorders>
              <w:top w:val="single" w:sz="4" w:space="0" w:color="auto"/>
              <w:left w:val="nil"/>
              <w:bottom w:val="single" w:sz="4" w:space="0" w:color="auto"/>
              <w:right w:val="single" w:sz="4" w:space="0" w:color="auto"/>
            </w:tcBorders>
          </w:tcPr>
          <w:p w:rsidR="00F33D11" w:rsidRDefault="00F33D11"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r>
              <w:rPr>
                <w:b/>
                <w:sz w:val="20"/>
              </w:rPr>
              <w:t>ACTION BY</w:t>
            </w:r>
          </w:p>
        </w:tc>
      </w:tr>
      <w:tr w:rsidR="00F33D11" w:rsidTr="0006230D">
        <w:trPr>
          <w:trHeight w:val="946"/>
          <w:tblHeader/>
        </w:trPr>
        <w:tc>
          <w:tcPr>
            <w:tcW w:w="1635" w:type="dxa"/>
            <w:tcBorders>
              <w:top w:val="single" w:sz="4" w:space="0" w:color="auto"/>
              <w:left w:val="nil"/>
              <w:bottom w:val="single" w:sz="4" w:space="0" w:color="auto"/>
              <w:right w:val="single" w:sz="4" w:space="0" w:color="auto"/>
            </w:tcBorders>
          </w:tcPr>
          <w:p w:rsidR="00F33D11" w:rsidRDefault="006B0ABD" w:rsidP="006B0ABD">
            <w:pPr>
              <w:spacing w:before="120" w:after="120"/>
              <w:jc w:val="center"/>
              <w:rPr>
                <w:rFonts w:cs="Arial"/>
                <w:b/>
                <w:sz w:val="20"/>
              </w:rPr>
            </w:pPr>
            <w:r w:rsidRPr="006B0ABD">
              <w:rPr>
                <w:rFonts w:cs="Arial"/>
                <w:b/>
                <w:sz w:val="20"/>
              </w:rPr>
              <w:t>1</w:t>
            </w:r>
          </w:p>
          <w:p w:rsidR="006B0ABD" w:rsidRDefault="006B0ABD" w:rsidP="006B0ABD">
            <w:pPr>
              <w:spacing w:before="120" w:after="120"/>
              <w:jc w:val="center"/>
              <w:rPr>
                <w:rFonts w:cs="Arial"/>
                <w:b/>
                <w:sz w:val="20"/>
              </w:rPr>
            </w:pPr>
          </w:p>
          <w:p w:rsidR="006B0ABD" w:rsidRPr="006B0ABD" w:rsidRDefault="006B0ABD" w:rsidP="006B0ABD">
            <w:pPr>
              <w:spacing w:before="120" w:after="120"/>
              <w:jc w:val="center"/>
              <w:rPr>
                <w:rFonts w:cs="Arial"/>
                <w:b/>
                <w:sz w:val="20"/>
              </w:rPr>
            </w:pP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6B0ABD" w:rsidRDefault="00793E2A" w:rsidP="006B0ABD">
            <w:pPr>
              <w:jc w:val="both"/>
              <w:rPr>
                <w:rFonts w:cs="Arial"/>
                <w:sz w:val="20"/>
              </w:rPr>
            </w:pPr>
            <w:r>
              <w:rPr>
                <w:rFonts w:cs="Arial"/>
                <w:sz w:val="20"/>
              </w:rPr>
              <w:t>Agenda</w:t>
            </w:r>
          </w:p>
          <w:p w:rsidR="00793E2A" w:rsidRDefault="00793E2A" w:rsidP="006B0ABD">
            <w:pPr>
              <w:jc w:val="both"/>
              <w:rPr>
                <w:rFonts w:cs="Arial"/>
                <w:sz w:val="20"/>
              </w:rPr>
            </w:pPr>
            <w:r>
              <w:rPr>
                <w:rFonts w:cs="Arial"/>
                <w:sz w:val="20"/>
              </w:rPr>
              <w:t>Introduction of potential new members</w:t>
            </w:r>
          </w:p>
          <w:p w:rsidR="00793E2A" w:rsidRDefault="00793E2A" w:rsidP="006B0ABD">
            <w:pPr>
              <w:jc w:val="both"/>
              <w:rPr>
                <w:rFonts w:cs="Arial"/>
                <w:sz w:val="20"/>
              </w:rPr>
            </w:pPr>
            <w:r>
              <w:rPr>
                <w:rFonts w:cs="Arial"/>
                <w:sz w:val="20"/>
              </w:rPr>
              <w:t>Review of last Minutes</w:t>
            </w:r>
          </w:p>
          <w:p w:rsidR="00793E2A" w:rsidRDefault="00793E2A" w:rsidP="006B0ABD">
            <w:pPr>
              <w:jc w:val="both"/>
              <w:rPr>
                <w:rFonts w:cs="Arial"/>
                <w:sz w:val="20"/>
              </w:rPr>
            </w:pPr>
            <w:r>
              <w:rPr>
                <w:rFonts w:cs="Arial"/>
                <w:sz w:val="20"/>
              </w:rPr>
              <w:t>Finance Update</w:t>
            </w:r>
          </w:p>
          <w:p w:rsidR="00793E2A" w:rsidRDefault="00793E2A" w:rsidP="006B0ABD">
            <w:pPr>
              <w:jc w:val="both"/>
              <w:rPr>
                <w:rFonts w:cs="Arial"/>
                <w:sz w:val="20"/>
              </w:rPr>
            </w:pPr>
            <w:r>
              <w:rPr>
                <w:rFonts w:cs="Arial"/>
                <w:sz w:val="20"/>
              </w:rPr>
              <w:t>Website</w:t>
            </w:r>
          </w:p>
          <w:p w:rsidR="00793E2A" w:rsidRPr="003A3811" w:rsidRDefault="00793E2A" w:rsidP="006B0ABD">
            <w:pPr>
              <w:jc w:val="both"/>
              <w:rPr>
                <w:rFonts w:cs="Arial"/>
                <w:sz w:val="20"/>
              </w:rPr>
            </w:pPr>
            <w:r>
              <w:rPr>
                <w:rFonts w:cs="Arial"/>
                <w:sz w:val="20"/>
              </w:rPr>
              <w:t>AGM/BBQ</w:t>
            </w:r>
          </w:p>
          <w:p w:rsidR="006E210E" w:rsidRDefault="006E210E" w:rsidP="006B0ABD">
            <w:pPr>
              <w:jc w:val="both"/>
              <w:rPr>
                <w:rFonts w:cs="Arial"/>
                <w:sz w:val="20"/>
              </w:rPr>
            </w:pPr>
          </w:p>
          <w:p w:rsidR="006E210E" w:rsidRPr="003A3811" w:rsidRDefault="006E210E" w:rsidP="006B0ABD">
            <w:pPr>
              <w:jc w:val="both"/>
              <w:rPr>
                <w:rFonts w:cs="Arial"/>
                <w:sz w:val="20"/>
              </w:rPr>
            </w:pPr>
          </w:p>
          <w:p w:rsidR="00F33D11" w:rsidRPr="003A3811" w:rsidRDefault="00F33D11" w:rsidP="003A3811">
            <w:pPr>
              <w:jc w:val="both"/>
              <w:rPr>
                <w:rFonts w:cs="Arial"/>
                <w:sz w:val="20"/>
              </w:rPr>
            </w:pP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Pr="00DE772C" w:rsidRDefault="00F33D11"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p w:rsidR="006B0ABD" w:rsidRPr="00DE772C" w:rsidRDefault="006B0ABD" w:rsidP="00F33D11">
            <w:pPr>
              <w:spacing w:before="120" w:after="120"/>
              <w:jc w:val="center"/>
              <w:rPr>
                <w:rFonts w:cs="Arial"/>
                <w:b/>
                <w:sz w:val="20"/>
              </w:rPr>
            </w:pP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3A3811" w:rsidP="006B0ABD">
            <w:pPr>
              <w:spacing w:before="120" w:after="120"/>
              <w:jc w:val="center"/>
              <w:rPr>
                <w:rFonts w:cs="Arial"/>
                <w:b/>
                <w:sz w:val="20"/>
              </w:rPr>
            </w:pPr>
            <w:r>
              <w:rPr>
                <w:rFonts w:cs="Arial"/>
                <w:b/>
                <w:sz w:val="20"/>
              </w:rPr>
              <w:t>2</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F33D11" w:rsidRDefault="00793E2A" w:rsidP="003A3811">
            <w:pPr>
              <w:jc w:val="both"/>
              <w:rPr>
                <w:rFonts w:cs="Arial"/>
                <w:sz w:val="18"/>
                <w:szCs w:val="18"/>
              </w:rPr>
            </w:pPr>
            <w:r>
              <w:rPr>
                <w:rFonts w:cs="Arial"/>
                <w:sz w:val="18"/>
                <w:szCs w:val="18"/>
              </w:rPr>
              <w:t>New Faces</w:t>
            </w:r>
          </w:p>
          <w:p w:rsidR="00793E2A" w:rsidRDefault="00793E2A" w:rsidP="003A3811">
            <w:pPr>
              <w:jc w:val="both"/>
              <w:rPr>
                <w:rFonts w:cs="Arial"/>
                <w:sz w:val="18"/>
                <w:szCs w:val="18"/>
              </w:rPr>
            </w:pPr>
            <w:r>
              <w:rPr>
                <w:rFonts w:cs="Arial"/>
                <w:sz w:val="18"/>
                <w:szCs w:val="18"/>
              </w:rPr>
              <w:t xml:space="preserve">Committee welcomed </w:t>
            </w:r>
            <w:r w:rsidR="003451C6">
              <w:rPr>
                <w:rFonts w:cs="Arial"/>
                <w:sz w:val="18"/>
                <w:szCs w:val="18"/>
              </w:rPr>
              <w:t>Alan Davies and Paul Chester to the meeting and as potential new members next year.</w:t>
            </w:r>
          </w:p>
          <w:p w:rsidR="003451C6" w:rsidRDefault="003451C6" w:rsidP="003A3811">
            <w:pPr>
              <w:jc w:val="both"/>
              <w:rPr>
                <w:rFonts w:cs="Arial"/>
                <w:sz w:val="18"/>
                <w:szCs w:val="18"/>
              </w:rPr>
            </w:pPr>
          </w:p>
          <w:p w:rsidR="003451C6" w:rsidRDefault="003451C6" w:rsidP="003A3811">
            <w:pPr>
              <w:jc w:val="both"/>
              <w:rPr>
                <w:rFonts w:cs="Arial"/>
                <w:sz w:val="18"/>
                <w:szCs w:val="18"/>
              </w:rPr>
            </w:pPr>
            <w:r>
              <w:rPr>
                <w:rFonts w:cs="Arial"/>
                <w:sz w:val="18"/>
                <w:szCs w:val="18"/>
              </w:rPr>
              <w:t xml:space="preserve">It was decided that </w:t>
            </w:r>
            <w:r w:rsidR="00AF4DF3">
              <w:rPr>
                <w:rFonts w:cs="Arial"/>
                <w:sz w:val="18"/>
                <w:szCs w:val="18"/>
              </w:rPr>
              <w:t xml:space="preserve">all </w:t>
            </w:r>
            <w:r>
              <w:rPr>
                <w:rFonts w:cs="Arial"/>
                <w:sz w:val="18"/>
                <w:szCs w:val="18"/>
              </w:rPr>
              <w:t xml:space="preserve">meetings in future will be open to all members and will be held monthly on a </w:t>
            </w:r>
            <w:r w:rsidR="00AF4DF3">
              <w:rPr>
                <w:rFonts w:cs="Arial"/>
                <w:sz w:val="18"/>
                <w:szCs w:val="18"/>
              </w:rPr>
              <w:t xml:space="preserve">( if possible) </w:t>
            </w:r>
            <w:r>
              <w:rPr>
                <w:rFonts w:cs="Arial"/>
                <w:sz w:val="18"/>
                <w:szCs w:val="18"/>
              </w:rPr>
              <w:t>midweek away match.</w:t>
            </w:r>
          </w:p>
          <w:p w:rsidR="00464E72" w:rsidRPr="003451C6" w:rsidRDefault="003451C6" w:rsidP="0004590B">
            <w:pPr>
              <w:jc w:val="both"/>
              <w:rPr>
                <w:rFonts w:cs="Arial"/>
                <w:sz w:val="18"/>
                <w:szCs w:val="18"/>
              </w:rPr>
            </w:pPr>
            <w:r>
              <w:rPr>
                <w:rFonts w:cs="Arial"/>
                <w:sz w:val="18"/>
                <w:szCs w:val="18"/>
              </w:rPr>
              <w:t>Steve P will issue notifications of meetings at least three weeks in advance of meeting date.</w:t>
            </w:r>
            <w:r w:rsidR="0004590B" w:rsidRPr="003451C6">
              <w:rPr>
                <w:rFonts w:cs="Arial"/>
                <w:sz w:val="18"/>
                <w:szCs w:val="18"/>
              </w:rPr>
              <w:t xml:space="preserve"> </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rFonts w:cs="Arial"/>
                <w:b/>
                <w:sz w:val="20"/>
              </w:rPr>
            </w:pPr>
          </w:p>
          <w:p w:rsidR="003451C6" w:rsidRDefault="003451C6" w:rsidP="00F33D11">
            <w:pPr>
              <w:spacing w:before="120" w:after="120"/>
              <w:jc w:val="center"/>
              <w:rPr>
                <w:rFonts w:cs="Arial"/>
                <w:b/>
                <w:sz w:val="20"/>
              </w:rPr>
            </w:pPr>
          </w:p>
          <w:p w:rsidR="003451C6" w:rsidRDefault="003451C6" w:rsidP="00F33D11">
            <w:pPr>
              <w:spacing w:before="120" w:after="120"/>
              <w:jc w:val="center"/>
              <w:rPr>
                <w:rFonts w:cs="Arial"/>
                <w:b/>
                <w:sz w:val="20"/>
              </w:rPr>
            </w:pPr>
          </w:p>
          <w:p w:rsidR="0004590B" w:rsidRPr="00DE772C" w:rsidRDefault="003451C6" w:rsidP="0004590B">
            <w:pPr>
              <w:spacing w:before="120" w:after="120"/>
              <w:jc w:val="center"/>
              <w:rPr>
                <w:rFonts w:cs="Arial"/>
                <w:b/>
                <w:sz w:val="20"/>
              </w:rPr>
            </w:pPr>
            <w:r>
              <w:rPr>
                <w:rFonts w:cs="Arial"/>
                <w:b/>
                <w:sz w:val="20"/>
              </w:rPr>
              <w:t>Steve P</w:t>
            </w:r>
          </w:p>
        </w:tc>
      </w:tr>
      <w:tr w:rsidR="00F33D11" w:rsidTr="002E047E">
        <w:trPr>
          <w:cantSplit/>
          <w:trHeight w:val="580"/>
          <w:tblHeader/>
        </w:trPr>
        <w:tc>
          <w:tcPr>
            <w:tcW w:w="1635" w:type="dxa"/>
            <w:tcBorders>
              <w:top w:val="single" w:sz="4" w:space="0" w:color="auto"/>
              <w:left w:val="nil"/>
              <w:bottom w:val="single" w:sz="4" w:space="0" w:color="auto"/>
              <w:right w:val="single" w:sz="4" w:space="0" w:color="auto"/>
            </w:tcBorders>
          </w:tcPr>
          <w:p w:rsidR="00F33D11" w:rsidRPr="00BB0A28" w:rsidRDefault="003A3811" w:rsidP="006B0ABD">
            <w:pPr>
              <w:spacing w:before="120" w:after="120"/>
              <w:jc w:val="center"/>
              <w:rPr>
                <w:rFonts w:cs="Arial"/>
                <w:b/>
                <w:sz w:val="20"/>
              </w:rPr>
            </w:pPr>
            <w:r w:rsidRPr="00BB0A28">
              <w:rPr>
                <w:rFonts w:cs="Arial"/>
                <w:b/>
                <w:sz w:val="20"/>
              </w:rPr>
              <w:t>3</w:t>
            </w:r>
          </w:p>
        </w:tc>
        <w:tc>
          <w:tcPr>
            <w:tcW w:w="236" w:type="dxa"/>
            <w:tcBorders>
              <w:top w:val="single" w:sz="4" w:space="0" w:color="auto"/>
              <w:left w:val="single" w:sz="4" w:space="0" w:color="auto"/>
              <w:bottom w:val="single" w:sz="4" w:space="0" w:color="auto"/>
              <w:right w:val="nil"/>
            </w:tcBorders>
          </w:tcPr>
          <w:p w:rsidR="00F33D11" w:rsidRPr="006B0ABD" w:rsidRDefault="002E047E" w:rsidP="00F33D11">
            <w:pPr>
              <w:spacing w:before="120" w:after="120"/>
              <w:jc w:val="center"/>
              <w:rPr>
                <w:rFonts w:cs="Arial"/>
                <w:b/>
                <w:sz w:val="20"/>
              </w:rPr>
            </w:pPr>
            <w:r w:rsidRPr="006B0ABD">
              <w:rPr>
                <w:rFonts w:cs="Arial"/>
                <w:b/>
                <w:sz w:val="20"/>
              </w:rPr>
              <w:t xml:space="preserve"> </w:t>
            </w:r>
          </w:p>
        </w:tc>
        <w:tc>
          <w:tcPr>
            <w:tcW w:w="6930" w:type="dxa"/>
            <w:tcBorders>
              <w:top w:val="single" w:sz="4" w:space="0" w:color="auto"/>
              <w:left w:val="nil"/>
              <w:bottom w:val="single" w:sz="4" w:space="0" w:color="auto"/>
              <w:right w:val="nil"/>
            </w:tcBorders>
          </w:tcPr>
          <w:p w:rsidR="00F33D11" w:rsidRDefault="003451C6" w:rsidP="002E047E">
            <w:pPr>
              <w:spacing w:before="120" w:after="120"/>
              <w:rPr>
                <w:rFonts w:cs="Arial"/>
                <w:sz w:val="20"/>
              </w:rPr>
            </w:pPr>
            <w:r w:rsidRPr="003451C6">
              <w:rPr>
                <w:rFonts w:cs="Arial"/>
                <w:sz w:val="20"/>
              </w:rPr>
              <w:t>Review of Last Minutes Outstanding Actions</w:t>
            </w:r>
          </w:p>
          <w:p w:rsidR="003451C6" w:rsidRDefault="003451C6" w:rsidP="002E047E">
            <w:pPr>
              <w:spacing w:before="120" w:after="120"/>
              <w:rPr>
                <w:rFonts w:cs="Arial"/>
                <w:sz w:val="20"/>
              </w:rPr>
            </w:pPr>
            <w:r>
              <w:rPr>
                <w:rFonts w:cs="Arial"/>
                <w:sz w:val="20"/>
              </w:rPr>
              <w:t xml:space="preserve">Flow chart showing ordering process for tickets. Although did show process on his PC at the meeting to discuss Wembley ticket allocation and will do so again at the AGM it was requested a hard copy be produced for the less technically gifted people on the committee. </w:t>
            </w:r>
          </w:p>
          <w:p w:rsidR="003451C6" w:rsidRDefault="003451C6" w:rsidP="002E047E">
            <w:pPr>
              <w:spacing w:before="120" w:after="120"/>
              <w:rPr>
                <w:rFonts w:cs="Arial"/>
                <w:sz w:val="20"/>
              </w:rPr>
            </w:pPr>
          </w:p>
          <w:p w:rsidR="003451C6" w:rsidRDefault="003451C6" w:rsidP="006C5F39">
            <w:pPr>
              <w:spacing w:before="120" w:after="120"/>
              <w:rPr>
                <w:rFonts w:cs="Arial"/>
                <w:sz w:val="20"/>
              </w:rPr>
            </w:pPr>
            <w:r>
              <w:rPr>
                <w:rFonts w:cs="Arial"/>
                <w:sz w:val="20"/>
              </w:rPr>
              <w:t xml:space="preserve">New </w:t>
            </w:r>
            <w:r w:rsidR="0004590B">
              <w:rPr>
                <w:rFonts w:cs="Arial"/>
                <w:sz w:val="20"/>
              </w:rPr>
              <w:t>member’s</w:t>
            </w:r>
            <w:r>
              <w:rPr>
                <w:rFonts w:cs="Arial"/>
                <w:sz w:val="20"/>
              </w:rPr>
              <w:t xml:space="preserve"> money still outstanding. To close this issue </w:t>
            </w:r>
            <w:r w:rsidR="006C5F39">
              <w:rPr>
                <w:rFonts w:cs="Arial"/>
                <w:sz w:val="20"/>
              </w:rPr>
              <w:t>Deryck to pay</w:t>
            </w:r>
            <w:r>
              <w:rPr>
                <w:rFonts w:cs="Arial"/>
                <w:sz w:val="20"/>
              </w:rPr>
              <w:t xml:space="preserve"> money into club by 20</w:t>
            </w:r>
            <w:r w:rsidRPr="003451C6">
              <w:rPr>
                <w:rFonts w:cs="Arial"/>
                <w:sz w:val="20"/>
                <w:vertAlign w:val="superscript"/>
              </w:rPr>
              <w:t>th</w:t>
            </w:r>
            <w:r>
              <w:rPr>
                <w:rFonts w:cs="Arial"/>
                <w:sz w:val="20"/>
              </w:rPr>
              <w:t xml:space="preserve"> May</w:t>
            </w:r>
            <w:r w:rsidR="006C5F39">
              <w:rPr>
                <w:rFonts w:cs="Arial"/>
                <w:sz w:val="20"/>
              </w:rPr>
              <w:t>.</w:t>
            </w:r>
          </w:p>
          <w:p w:rsidR="006C5F39" w:rsidRDefault="006C5F39" w:rsidP="006C5F39">
            <w:pPr>
              <w:spacing w:before="120" w:after="120"/>
              <w:rPr>
                <w:rFonts w:cs="Arial"/>
                <w:sz w:val="20"/>
              </w:rPr>
            </w:pPr>
          </w:p>
          <w:p w:rsidR="006C5F39" w:rsidRDefault="006C5F39" w:rsidP="006C5F39">
            <w:pPr>
              <w:spacing w:before="120" w:after="120"/>
              <w:rPr>
                <w:rFonts w:cs="Arial"/>
                <w:sz w:val="20"/>
              </w:rPr>
            </w:pPr>
            <w:r>
              <w:rPr>
                <w:rFonts w:cs="Arial"/>
                <w:sz w:val="20"/>
              </w:rPr>
              <w:t>Barbeque costs not received (See new item).</w:t>
            </w:r>
          </w:p>
          <w:p w:rsidR="0004590B" w:rsidRPr="003A3811" w:rsidRDefault="0004590B" w:rsidP="006C5F39">
            <w:pPr>
              <w:spacing w:before="120" w:after="120"/>
              <w:rPr>
                <w:rFonts w:cs="Arial"/>
                <w:sz w:val="20"/>
              </w:rPr>
            </w:pPr>
            <w:r>
              <w:rPr>
                <w:rFonts w:cs="Arial"/>
                <w:sz w:val="20"/>
              </w:rPr>
              <w:t>All other action points from Meeting 4 were cleared and closed.</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F33D11" w:rsidP="003A3811">
            <w:pPr>
              <w:jc w:val="center"/>
              <w:rPr>
                <w:rFonts w:cs="Arial"/>
                <w:b/>
                <w:sz w:val="20"/>
              </w:rPr>
            </w:pPr>
          </w:p>
          <w:p w:rsidR="003451C6" w:rsidRDefault="003451C6" w:rsidP="003A3811">
            <w:pPr>
              <w:jc w:val="center"/>
              <w:rPr>
                <w:rFonts w:cs="Arial"/>
                <w:b/>
                <w:sz w:val="20"/>
              </w:rPr>
            </w:pPr>
          </w:p>
          <w:p w:rsidR="003451C6" w:rsidRDefault="003451C6" w:rsidP="003A3811">
            <w:pPr>
              <w:jc w:val="center"/>
              <w:rPr>
                <w:rFonts w:cs="Arial"/>
                <w:b/>
                <w:sz w:val="20"/>
              </w:rPr>
            </w:pPr>
          </w:p>
          <w:p w:rsidR="003451C6" w:rsidRDefault="003451C6" w:rsidP="003A3811">
            <w:pPr>
              <w:jc w:val="center"/>
              <w:rPr>
                <w:rFonts w:cs="Arial"/>
                <w:b/>
                <w:sz w:val="20"/>
              </w:rPr>
            </w:pPr>
            <w:r>
              <w:rPr>
                <w:rFonts w:cs="Arial"/>
                <w:b/>
                <w:sz w:val="20"/>
              </w:rPr>
              <w:t>Dave R</w:t>
            </w:r>
          </w:p>
          <w:p w:rsidR="003451C6" w:rsidRDefault="0004590B" w:rsidP="003A3811">
            <w:pPr>
              <w:jc w:val="center"/>
              <w:rPr>
                <w:rFonts w:cs="Arial"/>
                <w:b/>
                <w:sz w:val="20"/>
              </w:rPr>
            </w:pPr>
            <w:r>
              <w:rPr>
                <w:rFonts w:cs="Arial"/>
                <w:b/>
                <w:sz w:val="20"/>
              </w:rPr>
              <w:t>(At AGM))</w:t>
            </w:r>
          </w:p>
          <w:p w:rsidR="003451C6" w:rsidRDefault="003451C6" w:rsidP="003A3811">
            <w:pPr>
              <w:jc w:val="center"/>
              <w:rPr>
                <w:rFonts w:cs="Arial"/>
                <w:b/>
                <w:sz w:val="20"/>
              </w:rPr>
            </w:pPr>
          </w:p>
          <w:p w:rsidR="003451C6" w:rsidRDefault="003451C6" w:rsidP="003A3811">
            <w:pPr>
              <w:jc w:val="center"/>
              <w:rPr>
                <w:rFonts w:cs="Arial"/>
                <w:b/>
                <w:sz w:val="20"/>
              </w:rPr>
            </w:pPr>
          </w:p>
          <w:p w:rsidR="003451C6" w:rsidRDefault="003451C6" w:rsidP="003A3811">
            <w:pPr>
              <w:jc w:val="center"/>
              <w:rPr>
                <w:rFonts w:cs="Arial"/>
                <w:b/>
                <w:sz w:val="20"/>
              </w:rPr>
            </w:pPr>
          </w:p>
          <w:p w:rsidR="003451C6" w:rsidRDefault="003451C6" w:rsidP="003A3811">
            <w:pPr>
              <w:jc w:val="center"/>
              <w:rPr>
                <w:rFonts w:cs="Arial"/>
                <w:b/>
                <w:sz w:val="20"/>
              </w:rPr>
            </w:pPr>
            <w:r>
              <w:rPr>
                <w:rFonts w:cs="Arial"/>
                <w:b/>
                <w:sz w:val="20"/>
              </w:rPr>
              <w:t>Deryck</w:t>
            </w:r>
          </w:p>
          <w:p w:rsidR="0004590B" w:rsidRPr="00DE772C" w:rsidRDefault="0004590B" w:rsidP="003A3811">
            <w:pPr>
              <w:jc w:val="center"/>
              <w:rPr>
                <w:rFonts w:cs="Arial"/>
                <w:b/>
                <w:sz w:val="20"/>
              </w:rPr>
            </w:pPr>
            <w:r>
              <w:rPr>
                <w:rFonts w:cs="Arial"/>
                <w:b/>
                <w:sz w:val="20"/>
              </w:rPr>
              <w:t>20/5/</w:t>
            </w: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6B0ABD" w:rsidP="006B0ABD">
            <w:pPr>
              <w:spacing w:before="120" w:after="120"/>
              <w:jc w:val="center"/>
              <w:rPr>
                <w:rFonts w:cs="Arial"/>
                <w:b/>
                <w:sz w:val="20"/>
              </w:rPr>
            </w:pPr>
            <w:r>
              <w:rPr>
                <w:rFonts w:cs="Arial"/>
                <w:b/>
                <w:sz w:val="20"/>
              </w:rPr>
              <w:lastRenderedPageBreak/>
              <w:t>4</w:t>
            </w:r>
          </w:p>
        </w:tc>
        <w:tc>
          <w:tcPr>
            <w:tcW w:w="236" w:type="dxa"/>
            <w:tcBorders>
              <w:top w:val="single" w:sz="4" w:space="0" w:color="auto"/>
              <w:left w:val="single" w:sz="4" w:space="0" w:color="auto"/>
              <w:bottom w:val="single" w:sz="4" w:space="0" w:color="auto"/>
              <w:right w:val="nil"/>
            </w:tcBorders>
            <w:textDirection w:val="tbRl"/>
          </w:tcPr>
          <w:p w:rsidR="00F33D11" w:rsidRPr="006B0ABD" w:rsidRDefault="002E047E" w:rsidP="002E047E">
            <w:pPr>
              <w:spacing w:before="120" w:after="120"/>
              <w:ind w:left="113" w:right="113"/>
              <w:rPr>
                <w:rFonts w:cs="Arial"/>
                <w:b/>
                <w:sz w:val="20"/>
              </w:rPr>
            </w:pPr>
            <w:r w:rsidRPr="006B0ABD">
              <w:rPr>
                <w:rFonts w:cs="Arial"/>
                <w:b/>
                <w:sz w:val="20"/>
              </w:rPr>
              <w:t>Marathon</w:t>
            </w:r>
          </w:p>
        </w:tc>
        <w:tc>
          <w:tcPr>
            <w:tcW w:w="6930" w:type="dxa"/>
            <w:tcBorders>
              <w:top w:val="single" w:sz="4" w:space="0" w:color="auto"/>
              <w:left w:val="nil"/>
              <w:bottom w:val="single" w:sz="4" w:space="0" w:color="auto"/>
              <w:right w:val="nil"/>
            </w:tcBorders>
          </w:tcPr>
          <w:p w:rsidR="00464E72" w:rsidRDefault="00464E72" w:rsidP="006B0ABD">
            <w:pPr>
              <w:jc w:val="both"/>
              <w:rPr>
                <w:rFonts w:cs="Arial"/>
                <w:sz w:val="18"/>
                <w:szCs w:val="18"/>
              </w:rPr>
            </w:pPr>
          </w:p>
          <w:p w:rsidR="00275E87" w:rsidRDefault="0004590B" w:rsidP="00793E2A">
            <w:pPr>
              <w:jc w:val="both"/>
              <w:rPr>
                <w:rFonts w:cs="Arial"/>
                <w:sz w:val="20"/>
              </w:rPr>
            </w:pPr>
            <w:r>
              <w:rPr>
                <w:rFonts w:cs="Arial"/>
                <w:sz w:val="20"/>
              </w:rPr>
              <w:t>Finance Update</w:t>
            </w:r>
          </w:p>
          <w:p w:rsidR="0004590B" w:rsidRDefault="0004590B" w:rsidP="00793E2A">
            <w:pPr>
              <w:jc w:val="both"/>
              <w:rPr>
                <w:rFonts w:cs="Arial"/>
                <w:sz w:val="20"/>
              </w:rPr>
            </w:pPr>
            <w:r>
              <w:rPr>
                <w:rFonts w:cs="Arial"/>
                <w:sz w:val="20"/>
              </w:rPr>
              <w:t>Apologies from Barry M.</w:t>
            </w:r>
          </w:p>
          <w:p w:rsidR="0004590B" w:rsidRPr="006B0ABD" w:rsidRDefault="0004590B" w:rsidP="00793E2A">
            <w:pPr>
              <w:jc w:val="both"/>
              <w:rPr>
                <w:rFonts w:cs="Arial"/>
                <w:sz w:val="20"/>
              </w:rPr>
            </w:pPr>
            <w:r>
              <w:rPr>
                <w:rFonts w:cs="Arial"/>
                <w:sz w:val="20"/>
              </w:rPr>
              <w:t>Barry to issue email with accounts update to committee, funds for all final tickets should have been received.</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6B0ABD" w:rsidRPr="00DE772C" w:rsidRDefault="006B0ABD" w:rsidP="006B0ABD">
            <w:pPr>
              <w:jc w:val="center"/>
              <w:rPr>
                <w:rFonts w:cs="Arial"/>
                <w:b/>
                <w:sz w:val="18"/>
                <w:szCs w:val="18"/>
              </w:rPr>
            </w:pPr>
          </w:p>
          <w:p w:rsidR="00F33D11" w:rsidRDefault="00F33D11" w:rsidP="006B0ABD">
            <w:pPr>
              <w:spacing w:before="120" w:after="120"/>
              <w:jc w:val="center"/>
              <w:rPr>
                <w:rFonts w:cs="Arial"/>
                <w:b/>
                <w:sz w:val="20"/>
              </w:rPr>
            </w:pPr>
          </w:p>
          <w:p w:rsidR="0004590B" w:rsidRDefault="0004590B" w:rsidP="006B0ABD">
            <w:pPr>
              <w:spacing w:before="120" w:after="120"/>
              <w:jc w:val="center"/>
              <w:rPr>
                <w:rFonts w:cs="Arial"/>
                <w:b/>
                <w:sz w:val="20"/>
              </w:rPr>
            </w:pPr>
            <w:r>
              <w:rPr>
                <w:rFonts w:cs="Arial"/>
                <w:b/>
                <w:sz w:val="20"/>
              </w:rPr>
              <w:t>Barry M</w:t>
            </w:r>
          </w:p>
          <w:p w:rsidR="0004590B" w:rsidRPr="00DE772C" w:rsidRDefault="0004590B" w:rsidP="006B0ABD">
            <w:pPr>
              <w:spacing w:before="120" w:after="120"/>
              <w:jc w:val="center"/>
              <w:rPr>
                <w:rFonts w:cs="Arial"/>
                <w:b/>
                <w:sz w:val="20"/>
              </w:rPr>
            </w:pPr>
            <w:r>
              <w:rPr>
                <w:rFonts w:cs="Arial"/>
                <w:b/>
                <w:sz w:val="20"/>
              </w:rPr>
              <w:t>20/5</w:t>
            </w:r>
          </w:p>
        </w:tc>
      </w:tr>
      <w:tr w:rsidR="00F33D11" w:rsidTr="00640036">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464E72" w:rsidP="006B0ABD">
            <w:pPr>
              <w:spacing w:before="120" w:after="120"/>
              <w:jc w:val="center"/>
              <w:rPr>
                <w:rFonts w:cs="Arial"/>
                <w:b/>
                <w:sz w:val="20"/>
              </w:rPr>
            </w:pPr>
            <w:r>
              <w:rPr>
                <w:rFonts w:cs="Arial"/>
                <w:b/>
                <w:sz w:val="20"/>
              </w:rPr>
              <w:t>5</w:t>
            </w:r>
          </w:p>
        </w:tc>
        <w:tc>
          <w:tcPr>
            <w:tcW w:w="236" w:type="dxa"/>
            <w:tcBorders>
              <w:top w:val="single" w:sz="4" w:space="0" w:color="auto"/>
              <w:left w:val="single" w:sz="4" w:space="0" w:color="auto"/>
              <w:bottom w:val="single" w:sz="4" w:space="0" w:color="auto"/>
              <w:right w:val="nil"/>
            </w:tcBorders>
          </w:tcPr>
          <w:p w:rsidR="00F33D11" w:rsidRPr="006B0ABD" w:rsidRDefault="00F33D11" w:rsidP="00640036">
            <w:pPr>
              <w:spacing w:before="120" w:after="120"/>
              <w:rPr>
                <w:rFonts w:cs="Arial"/>
                <w:b/>
                <w:sz w:val="20"/>
              </w:rPr>
            </w:pPr>
          </w:p>
        </w:tc>
        <w:tc>
          <w:tcPr>
            <w:tcW w:w="6930" w:type="dxa"/>
            <w:tcBorders>
              <w:top w:val="single" w:sz="4" w:space="0" w:color="auto"/>
              <w:left w:val="nil"/>
              <w:bottom w:val="single" w:sz="4" w:space="0" w:color="auto"/>
              <w:right w:val="nil"/>
            </w:tcBorders>
          </w:tcPr>
          <w:p w:rsidR="006B0ABD" w:rsidRPr="00464E72" w:rsidRDefault="006B0ABD" w:rsidP="006B0ABD">
            <w:pPr>
              <w:jc w:val="both"/>
              <w:rPr>
                <w:rFonts w:cs="Arial"/>
                <w:sz w:val="18"/>
                <w:szCs w:val="18"/>
              </w:rPr>
            </w:pPr>
          </w:p>
          <w:p w:rsidR="00F33D11" w:rsidRDefault="0004590B" w:rsidP="006B0ABD">
            <w:pPr>
              <w:jc w:val="both"/>
              <w:rPr>
                <w:rFonts w:cs="Arial"/>
                <w:sz w:val="20"/>
              </w:rPr>
            </w:pPr>
            <w:r>
              <w:rPr>
                <w:rFonts w:cs="Arial"/>
                <w:sz w:val="20"/>
              </w:rPr>
              <w:t>Tickets</w:t>
            </w:r>
          </w:p>
          <w:p w:rsidR="0004590B" w:rsidRPr="006B0ABD" w:rsidRDefault="0004590B" w:rsidP="006B0ABD">
            <w:pPr>
              <w:jc w:val="both"/>
              <w:rPr>
                <w:rFonts w:cs="Arial"/>
                <w:sz w:val="20"/>
              </w:rPr>
            </w:pPr>
            <w:r>
              <w:rPr>
                <w:rFonts w:cs="Arial"/>
                <w:sz w:val="20"/>
              </w:rPr>
              <w:t>Club will only purchase tickets for club members. All requests for tickets to now come through website.</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6A249C" w:rsidRPr="00DE772C" w:rsidRDefault="006A249C" w:rsidP="00F33D11">
            <w:pPr>
              <w:spacing w:before="120" w:after="120"/>
              <w:jc w:val="center"/>
              <w:rPr>
                <w:rFonts w:cs="Arial"/>
                <w:b/>
                <w:sz w:val="20"/>
              </w:rPr>
            </w:pPr>
          </w:p>
        </w:tc>
      </w:tr>
      <w:tr w:rsidR="00F33D11" w:rsidTr="00FE11E8">
        <w:trPr>
          <w:cantSplit/>
          <w:trHeight w:val="667"/>
          <w:tblHeader/>
        </w:trPr>
        <w:tc>
          <w:tcPr>
            <w:tcW w:w="1635" w:type="dxa"/>
            <w:tcBorders>
              <w:top w:val="single" w:sz="4" w:space="0" w:color="auto"/>
              <w:left w:val="nil"/>
              <w:bottom w:val="single" w:sz="4" w:space="0" w:color="auto"/>
              <w:right w:val="single" w:sz="4" w:space="0" w:color="auto"/>
            </w:tcBorders>
          </w:tcPr>
          <w:p w:rsidR="00F33D11" w:rsidRPr="006B0ABD" w:rsidRDefault="00911A82" w:rsidP="00F33D11">
            <w:pPr>
              <w:spacing w:before="120" w:after="120"/>
              <w:jc w:val="center"/>
              <w:rPr>
                <w:rFonts w:cs="Arial"/>
                <w:b/>
                <w:sz w:val="20"/>
              </w:rPr>
            </w:pPr>
            <w:r>
              <w:rPr>
                <w:rFonts w:cs="Arial"/>
                <w:b/>
                <w:sz w:val="20"/>
              </w:rPr>
              <w:t>6</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911A82" w:rsidRDefault="0004590B" w:rsidP="002E047E">
            <w:pPr>
              <w:spacing w:before="120" w:after="120"/>
              <w:rPr>
                <w:rFonts w:cs="Arial"/>
                <w:sz w:val="18"/>
                <w:szCs w:val="18"/>
              </w:rPr>
            </w:pPr>
            <w:r w:rsidRPr="0004590B">
              <w:rPr>
                <w:rFonts w:cs="Arial"/>
                <w:sz w:val="18"/>
                <w:szCs w:val="18"/>
              </w:rPr>
              <w:t>Website</w:t>
            </w:r>
          </w:p>
          <w:p w:rsidR="0004590B" w:rsidRDefault="0004590B" w:rsidP="002E047E">
            <w:pPr>
              <w:spacing w:before="120" w:after="120"/>
              <w:rPr>
                <w:rFonts w:cs="Arial"/>
                <w:sz w:val="18"/>
                <w:szCs w:val="18"/>
              </w:rPr>
            </w:pPr>
            <w:r>
              <w:rPr>
                <w:rFonts w:cs="Arial"/>
                <w:sz w:val="18"/>
                <w:szCs w:val="18"/>
              </w:rPr>
              <w:t>We need to promote website usage, it is a fantastic facility but under used.</w:t>
            </w:r>
          </w:p>
          <w:p w:rsidR="0004590B" w:rsidRDefault="0004590B" w:rsidP="002E047E">
            <w:pPr>
              <w:spacing w:before="120" w:after="120"/>
              <w:rPr>
                <w:rFonts w:cs="Arial"/>
                <w:sz w:val="18"/>
                <w:szCs w:val="18"/>
              </w:rPr>
            </w:pPr>
            <w:r>
              <w:rPr>
                <w:rFonts w:cs="Arial"/>
                <w:sz w:val="18"/>
                <w:szCs w:val="18"/>
              </w:rPr>
              <w:t>All Committee members to produce match reviews for site</w:t>
            </w:r>
          </w:p>
          <w:p w:rsidR="0004590B" w:rsidRDefault="0004590B" w:rsidP="002E047E">
            <w:pPr>
              <w:spacing w:before="120" w:after="120"/>
              <w:rPr>
                <w:rFonts w:cs="Arial"/>
                <w:sz w:val="18"/>
                <w:szCs w:val="18"/>
              </w:rPr>
            </w:pPr>
            <w:r>
              <w:rPr>
                <w:rFonts w:cs="Arial"/>
                <w:sz w:val="18"/>
                <w:szCs w:val="18"/>
              </w:rPr>
              <w:t>Link from Official MCFC Supporters page to NES Website to be made live.</w:t>
            </w:r>
            <w:r w:rsidR="00AF4DF3">
              <w:rPr>
                <w:rFonts w:cs="Arial"/>
                <w:sz w:val="18"/>
                <w:szCs w:val="18"/>
              </w:rPr>
              <w:t xml:space="preserve"> Dave to action with Chris Parker.</w:t>
            </w:r>
          </w:p>
          <w:p w:rsidR="0004590B" w:rsidRDefault="0004590B" w:rsidP="002E047E">
            <w:pPr>
              <w:spacing w:before="120" w:after="120"/>
              <w:rPr>
                <w:rFonts w:cs="Arial"/>
                <w:sz w:val="18"/>
                <w:szCs w:val="18"/>
              </w:rPr>
            </w:pPr>
            <w:r>
              <w:rPr>
                <w:rFonts w:cs="Arial"/>
                <w:sz w:val="18"/>
                <w:szCs w:val="18"/>
              </w:rPr>
              <w:t>Dave to do another demonstration of Website at AGM.</w:t>
            </w:r>
          </w:p>
          <w:p w:rsidR="0004590B" w:rsidRDefault="0004590B" w:rsidP="002E047E">
            <w:pPr>
              <w:spacing w:before="120" w:after="120"/>
              <w:rPr>
                <w:rFonts w:cs="Arial"/>
                <w:sz w:val="18"/>
                <w:szCs w:val="18"/>
              </w:rPr>
            </w:pPr>
            <w:r>
              <w:rPr>
                <w:rFonts w:cs="Arial"/>
                <w:sz w:val="18"/>
                <w:szCs w:val="18"/>
              </w:rPr>
              <w:t>Look to establish link from Face Book pages to Website</w:t>
            </w:r>
            <w:r w:rsidR="00AF4DF3">
              <w:rPr>
                <w:rFonts w:cs="Arial"/>
                <w:sz w:val="18"/>
                <w:szCs w:val="18"/>
              </w:rPr>
              <w:t>.</w:t>
            </w:r>
          </w:p>
          <w:p w:rsidR="00AF4DF3" w:rsidRPr="0004590B" w:rsidRDefault="00AF4DF3" w:rsidP="002E047E">
            <w:pPr>
              <w:spacing w:before="120" w:after="120"/>
              <w:rPr>
                <w:rFonts w:cs="Arial"/>
                <w:sz w:val="20"/>
              </w:rPr>
            </w:pPr>
            <w:r>
              <w:rPr>
                <w:rFonts w:cs="Arial"/>
                <w:sz w:val="18"/>
                <w:szCs w:val="18"/>
              </w:rPr>
              <w:t>All ticket requests will be routed via website.</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rFonts w:cs="Arial"/>
                <w:b/>
                <w:sz w:val="20"/>
              </w:rPr>
            </w:pPr>
          </w:p>
          <w:p w:rsidR="00911A82" w:rsidRDefault="00911A82" w:rsidP="00F33D11">
            <w:pPr>
              <w:spacing w:before="120" w:after="120"/>
              <w:jc w:val="center"/>
              <w:rPr>
                <w:rFonts w:cs="Arial"/>
                <w:b/>
                <w:sz w:val="20"/>
              </w:rPr>
            </w:pPr>
          </w:p>
          <w:p w:rsidR="00911A82" w:rsidRDefault="00911A82" w:rsidP="00793E2A">
            <w:pPr>
              <w:spacing w:before="120" w:after="120"/>
              <w:rPr>
                <w:rFonts w:cs="Arial"/>
                <w:b/>
                <w:sz w:val="20"/>
              </w:rPr>
            </w:pPr>
          </w:p>
          <w:p w:rsidR="0004590B" w:rsidRPr="006B0ABD" w:rsidRDefault="0004590B" w:rsidP="00793E2A">
            <w:pPr>
              <w:spacing w:before="120" w:after="120"/>
              <w:rPr>
                <w:rFonts w:cs="Arial"/>
                <w:b/>
                <w:sz w:val="20"/>
              </w:rPr>
            </w:pPr>
            <w:r>
              <w:rPr>
                <w:rFonts w:cs="Arial"/>
                <w:b/>
                <w:sz w:val="20"/>
              </w:rPr>
              <w:t>Dave R</w:t>
            </w:r>
          </w:p>
        </w:tc>
      </w:tr>
      <w:tr w:rsidR="00F33D11"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33D11" w:rsidRPr="006B0ABD" w:rsidRDefault="00D0493A" w:rsidP="00F33D11">
            <w:pPr>
              <w:spacing w:before="120" w:after="120"/>
              <w:jc w:val="center"/>
              <w:rPr>
                <w:rFonts w:cs="Arial"/>
                <w:b/>
                <w:sz w:val="20"/>
              </w:rPr>
            </w:pPr>
            <w:r>
              <w:rPr>
                <w:rFonts w:cs="Arial"/>
                <w:b/>
                <w:sz w:val="20"/>
              </w:rPr>
              <w:t>7</w:t>
            </w:r>
          </w:p>
        </w:tc>
        <w:tc>
          <w:tcPr>
            <w:tcW w:w="236" w:type="dxa"/>
            <w:tcBorders>
              <w:top w:val="single" w:sz="4" w:space="0" w:color="auto"/>
              <w:left w:val="single" w:sz="4" w:space="0" w:color="auto"/>
              <w:bottom w:val="single" w:sz="4" w:space="0" w:color="auto"/>
              <w:right w:val="nil"/>
            </w:tcBorders>
          </w:tcPr>
          <w:p w:rsidR="00F33D11" w:rsidRPr="006B0ABD" w:rsidRDefault="00F33D11" w:rsidP="00F33D11">
            <w:pPr>
              <w:spacing w:before="120" w:after="120"/>
              <w:jc w:val="center"/>
              <w:rPr>
                <w:rFonts w:cs="Arial"/>
                <w:b/>
                <w:sz w:val="20"/>
              </w:rPr>
            </w:pPr>
          </w:p>
        </w:tc>
        <w:tc>
          <w:tcPr>
            <w:tcW w:w="6930" w:type="dxa"/>
            <w:tcBorders>
              <w:top w:val="single" w:sz="4" w:space="0" w:color="auto"/>
              <w:left w:val="nil"/>
              <w:bottom w:val="single" w:sz="4" w:space="0" w:color="auto"/>
              <w:right w:val="nil"/>
            </w:tcBorders>
          </w:tcPr>
          <w:p w:rsidR="00661C9A" w:rsidRDefault="00AF4DF3" w:rsidP="00FE11E8">
            <w:pPr>
              <w:spacing w:before="120" w:after="120"/>
              <w:rPr>
                <w:rFonts w:cs="Arial"/>
                <w:sz w:val="20"/>
              </w:rPr>
            </w:pPr>
            <w:r>
              <w:rPr>
                <w:rFonts w:cs="Arial"/>
                <w:sz w:val="20"/>
              </w:rPr>
              <w:t>AGM/BBQ</w:t>
            </w:r>
          </w:p>
          <w:p w:rsidR="00AF4DF3" w:rsidRDefault="00AF4DF3" w:rsidP="00FE11E8">
            <w:pPr>
              <w:spacing w:before="120" w:after="120"/>
              <w:rPr>
                <w:rFonts w:cs="Arial"/>
                <w:sz w:val="20"/>
              </w:rPr>
            </w:pPr>
            <w:r>
              <w:rPr>
                <w:rFonts w:cs="Arial"/>
                <w:sz w:val="20"/>
              </w:rPr>
              <w:t>Date was provisionally set as the 27</w:t>
            </w:r>
            <w:r w:rsidRPr="00AF4DF3">
              <w:rPr>
                <w:rFonts w:cs="Arial"/>
                <w:sz w:val="20"/>
                <w:vertAlign w:val="superscript"/>
              </w:rPr>
              <w:t>th</w:t>
            </w:r>
            <w:r>
              <w:rPr>
                <w:rFonts w:cs="Arial"/>
                <w:sz w:val="20"/>
              </w:rPr>
              <w:t xml:space="preserve"> July which coincides with a Asia Cup Match.</w:t>
            </w:r>
          </w:p>
          <w:p w:rsidR="00AF4DF3" w:rsidRPr="00C073E8" w:rsidRDefault="00AF4DF3" w:rsidP="00FE11E8">
            <w:pPr>
              <w:spacing w:before="120" w:after="120"/>
              <w:rPr>
                <w:rFonts w:cs="Arial"/>
                <w:sz w:val="20"/>
              </w:rPr>
            </w:pPr>
            <w:r>
              <w:rPr>
                <w:rFonts w:cs="Arial"/>
                <w:sz w:val="20"/>
              </w:rPr>
              <w:t>DH to confirm with Highland use of facilities and costs and report back to committee by COB 23</w:t>
            </w:r>
            <w:r>
              <w:rPr>
                <w:rFonts w:cs="Arial"/>
                <w:sz w:val="20"/>
                <w:vertAlign w:val="superscript"/>
              </w:rPr>
              <w:t xml:space="preserve">rd </w:t>
            </w:r>
            <w:r>
              <w:rPr>
                <w:rFonts w:cs="Arial"/>
                <w:sz w:val="20"/>
              </w:rPr>
              <w:t>May by email.</w:t>
            </w:r>
          </w:p>
        </w:tc>
        <w:tc>
          <w:tcPr>
            <w:tcW w:w="236" w:type="dxa"/>
            <w:tcBorders>
              <w:top w:val="single" w:sz="4" w:space="0" w:color="auto"/>
              <w:left w:val="nil"/>
              <w:bottom w:val="single" w:sz="4" w:space="0" w:color="auto"/>
              <w:right w:val="single" w:sz="4" w:space="0" w:color="auto"/>
            </w:tcBorders>
          </w:tcPr>
          <w:p w:rsidR="00F33D11" w:rsidRPr="006B0ABD" w:rsidRDefault="00F33D11" w:rsidP="00F33D11">
            <w:pPr>
              <w:spacing w:before="120" w:after="120"/>
              <w:jc w:val="center"/>
              <w:rPr>
                <w:rFonts w:cs="Arial"/>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rFonts w:cs="Arial"/>
                <w:b/>
                <w:sz w:val="20"/>
              </w:rPr>
            </w:pPr>
          </w:p>
          <w:p w:rsidR="00661C9A" w:rsidRDefault="00661C9A" w:rsidP="00F33D11">
            <w:pPr>
              <w:spacing w:before="120" w:after="120"/>
              <w:jc w:val="center"/>
              <w:rPr>
                <w:rFonts w:cs="Arial"/>
                <w:b/>
                <w:sz w:val="20"/>
              </w:rPr>
            </w:pPr>
          </w:p>
          <w:p w:rsidR="00661C9A" w:rsidRDefault="00661C9A" w:rsidP="00F33D11">
            <w:pPr>
              <w:spacing w:before="120" w:after="120"/>
              <w:jc w:val="center"/>
              <w:rPr>
                <w:rFonts w:cs="Arial"/>
                <w:b/>
                <w:sz w:val="20"/>
              </w:rPr>
            </w:pPr>
          </w:p>
          <w:p w:rsidR="00661C9A" w:rsidRPr="006B0ABD" w:rsidRDefault="00661C9A" w:rsidP="00661C9A">
            <w:pPr>
              <w:spacing w:before="120" w:after="120"/>
              <w:jc w:val="center"/>
              <w:rPr>
                <w:rFonts w:cs="Arial"/>
                <w:b/>
                <w:sz w:val="20"/>
              </w:rPr>
            </w:pPr>
          </w:p>
        </w:tc>
      </w:tr>
      <w:tr w:rsidR="00CD6AB9" w:rsidTr="00391EFA">
        <w:trPr>
          <w:cantSplit/>
          <w:trHeight w:val="1134"/>
        </w:trPr>
        <w:tc>
          <w:tcPr>
            <w:tcW w:w="1635" w:type="dxa"/>
            <w:tcBorders>
              <w:top w:val="single" w:sz="4" w:space="0" w:color="auto"/>
              <w:left w:val="nil"/>
              <w:bottom w:val="nil"/>
              <w:right w:val="single" w:sz="4" w:space="0" w:color="auto"/>
            </w:tcBorders>
          </w:tcPr>
          <w:p w:rsidR="00CD6AB9" w:rsidRPr="006B0ABD" w:rsidRDefault="00AF4DF3" w:rsidP="0006230D">
            <w:pPr>
              <w:spacing w:before="120" w:after="120"/>
              <w:jc w:val="center"/>
              <w:rPr>
                <w:rFonts w:cs="Arial"/>
                <w:b/>
                <w:sz w:val="20"/>
              </w:rPr>
            </w:pPr>
            <w:bookmarkStart w:id="1" w:name="type"/>
            <w:bookmarkEnd w:id="1"/>
            <w:r>
              <w:rPr>
                <w:rFonts w:cs="Arial"/>
                <w:b/>
                <w:sz w:val="20"/>
              </w:rPr>
              <w:t>08</w:t>
            </w:r>
          </w:p>
        </w:tc>
        <w:tc>
          <w:tcPr>
            <w:tcW w:w="236" w:type="dxa"/>
            <w:tcBorders>
              <w:top w:val="single" w:sz="4" w:space="0" w:color="auto"/>
              <w:left w:val="single" w:sz="4" w:space="0" w:color="auto"/>
              <w:bottom w:val="nil"/>
              <w:right w:val="nil"/>
            </w:tcBorders>
          </w:tcPr>
          <w:p w:rsidR="00CD6AB9" w:rsidRPr="006B0ABD" w:rsidRDefault="00CD6AB9">
            <w:pPr>
              <w:spacing w:before="120" w:after="120"/>
              <w:jc w:val="center"/>
              <w:rPr>
                <w:rFonts w:cs="Arial"/>
                <w:sz w:val="20"/>
              </w:rPr>
            </w:pPr>
          </w:p>
        </w:tc>
        <w:tc>
          <w:tcPr>
            <w:tcW w:w="6930" w:type="dxa"/>
            <w:tcBorders>
              <w:top w:val="single" w:sz="4" w:space="0" w:color="auto"/>
              <w:left w:val="nil"/>
              <w:bottom w:val="nil"/>
              <w:right w:val="nil"/>
            </w:tcBorders>
          </w:tcPr>
          <w:p w:rsidR="00CD6AB9" w:rsidRDefault="00AF4DF3" w:rsidP="002E047E">
            <w:pPr>
              <w:spacing w:before="120" w:after="120"/>
              <w:rPr>
                <w:rFonts w:cs="Arial"/>
                <w:sz w:val="20"/>
              </w:rPr>
            </w:pPr>
            <w:r>
              <w:rPr>
                <w:rFonts w:cs="Arial"/>
                <w:sz w:val="20"/>
              </w:rPr>
              <w:t>Next Meeting 27</w:t>
            </w:r>
            <w:r w:rsidRPr="00AF4DF3">
              <w:rPr>
                <w:rFonts w:cs="Arial"/>
                <w:sz w:val="20"/>
                <w:vertAlign w:val="superscript"/>
              </w:rPr>
              <w:t>th</w:t>
            </w:r>
            <w:r>
              <w:rPr>
                <w:rFonts w:cs="Arial"/>
                <w:sz w:val="20"/>
              </w:rPr>
              <w:t xml:space="preserve"> July AGM and membership renewal.</w:t>
            </w:r>
          </w:p>
          <w:p w:rsidR="00AF4DF3" w:rsidRDefault="00AF4DF3" w:rsidP="002E047E">
            <w:pPr>
              <w:spacing w:before="120" w:after="120"/>
              <w:rPr>
                <w:rFonts w:cs="Arial"/>
                <w:sz w:val="20"/>
              </w:rPr>
            </w:pPr>
            <w:r>
              <w:rPr>
                <w:rFonts w:cs="Arial"/>
                <w:sz w:val="20"/>
              </w:rPr>
              <w:t>Forms to be sent out early July.</w:t>
            </w:r>
          </w:p>
          <w:p w:rsidR="00AF4DF3" w:rsidRDefault="00AF4DF3" w:rsidP="002E047E">
            <w:pPr>
              <w:spacing w:before="120" w:after="120"/>
              <w:rPr>
                <w:rFonts w:cs="Arial"/>
                <w:sz w:val="20"/>
              </w:rPr>
            </w:pPr>
          </w:p>
          <w:p w:rsidR="004D41FA" w:rsidRPr="006B0ABD" w:rsidRDefault="004D41FA" w:rsidP="002E047E">
            <w:pPr>
              <w:spacing w:before="120" w:after="120"/>
              <w:rPr>
                <w:rFonts w:cs="Arial"/>
                <w:sz w:val="20"/>
              </w:rPr>
            </w:pPr>
            <w:r>
              <w:rPr>
                <w:rFonts w:cs="Arial"/>
                <w:sz w:val="20"/>
              </w:rPr>
              <w:t xml:space="preserve">Any items for next meeting’s Agenda to be emailed to SP @ </w:t>
            </w:r>
            <w:hyperlink r:id="rId9" w:history="1">
              <w:r w:rsidR="00D0493A" w:rsidRPr="004458FF">
                <w:rPr>
                  <w:rStyle w:val="Hyperlink"/>
                  <w:rFonts w:cs="Arial"/>
                  <w:sz w:val="20"/>
                </w:rPr>
                <w:t>bodblue@aol.com</w:t>
              </w:r>
            </w:hyperlink>
            <w:r>
              <w:rPr>
                <w:rFonts w:cs="Arial"/>
                <w:sz w:val="20"/>
              </w:rPr>
              <w:t>.</w:t>
            </w:r>
            <w:r w:rsidR="00AF4DF3">
              <w:rPr>
                <w:rFonts w:cs="Arial"/>
                <w:sz w:val="20"/>
              </w:rPr>
              <w:t xml:space="preserve"> By the 17/7</w:t>
            </w:r>
            <w:r w:rsidR="00D0493A">
              <w:rPr>
                <w:rFonts w:cs="Arial"/>
                <w:sz w:val="20"/>
              </w:rPr>
              <w:t>/13</w:t>
            </w:r>
          </w:p>
        </w:tc>
        <w:tc>
          <w:tcPr>
            <w:tcW w:w="236" w:type="dxa"/>
            <w:tcBorders>
              <w:top w:val="single" w:sz="4" w:space="0" w:color="auto"/>
              <w:left w:val="nil"/>
              <w:bottom w:val="nil"/>
              <w:right w:val="single" w:sz="4" w:space="0" w:color="auto"/>
            </w:tcBorders>
          </w:tcPr>
          <w:p w:rsidR="00CD6AB9" w:rsidRPr="006B0ABD" w:rsidRDefault="00CD6AB9">
            <w:pPr>
              <w:spacing w:before="120" w:after="120"/>
              <w:jc w:val="center"/>
              <w:rPr>
                <w:rFonts w:cs="Arial"/>
                <w:sz w:val="20"/>
              </w:rPr>
            </w:pPr>
          </w:p>
        </w:tc>
        <w:tc>
          <w:tcPr>
            <w:tcW w:w="1587" w:type="dxa"/>
            <w:tcBorders>
              <w:top w:val="single" w:sz="4" w:space="0" w:color="auto"/>
              <w:left w:val="single" w:sz="4" w:space="0" w:color="auto"/>
              <w:bottom w:val="nil"/>
              <w:right w:val="nil"/>
            </w:tcBorders>
          </w:tcPr>
          <w:p w:rsidR="00CD6AB9" w:rsidRDefault="004D41FA">
            <w:pPr>
              <w:spacing w:before="120" w:after="120"/>
              <w:jc w:val="center"/>
              <w:rPr>
                <w:rFonts w:cs="Arial"/>
                <w:b/>
                <w:sz w:val="20"/>
              </w:rPr>
            </w:pPr>
            <w:r>
              <w:rPr>
                <w:rFonts w:cs="Arial"/>
                <w:b/>
                <w:sz w:val="20"/>
              </w:rPr>
              <w:t>All</w:t>
            </w:r>
          </w:p>
          <w:p w:rsidR="004D41FA" w:rsidRPr="006B0ABD" w:rsidRDefault="00B944A8">
            <w:pPr>
              <w:spacing w:before="120" w:after="120"/>
              <w:jc w:val="center"/>
              <w:rPr>
                <w:rFonts w:cs="Arial"/>
                <w:b/>
                <w:sz w:val="20"/>
              </w:rPr>
            </w:pPr>
            <w:r>
              <w:rPr>
                <w:rFonts w:cs="Arial"/>
                <w:b/>
                <w:sz w:val="20"/>
              </w:rPr>
              <w:t>27/03</w:t>
            </w:r>
            <w:r w:rsidR="00616AD3">
              <w:rPr>
                <w:rFonts w:cs="Arial"/>
                <w:b/>
                <w:sz w:val="20"/>
              </w:rPr>
              <w:t>/13</w:t>
            </w:r>
          </w:p>
        </w:tc>
      </w:tr>
    </w:tbl>
    <w:p w:rsidR="00263BD4" w:rsidRDefault="00263BD4">
      <w:pPr>
        <w:spacing w:before="120" w:after="120"/>
      </w:pPr>
    </w:p>
    <w:sectPr w:rsidR="00263BD4" w:rsidSect="006A4252">
      <w:headerReference w:type="default" r:id="rId10"/>
      <w:footerReference w:type="default" r:id="rId11"/>
      <w:headerReference w:type="first" r:id="rId12"/>
      <w:footerReference w:type="first" r:id="rId13"/>
      <w:pgSz w:w="11906" w:h="16838" w:code="9"/>
      <w:pgMar w:top="1440" w:right="720" w:bottom="720" w:left="720" w:header="720" w:footer="706"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27" w:rsidRDefault="00FC0127" w:rsidP="008523A8">
      <w:r>
        <w:separator/>
      </w:r>
    </w:p>
  </w:endnote>
  <w:endnote w:type="continuationSeparator" w:id="0">
    <w:p w:rsidR="00FC0127" w:rsidRDefault="00FC0127" w:rsidP="0085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4582"/>
      <w:docPartObj>
        <w:docPartGallery w:val="Page Numbers (Bottom of Page)"/>
        <w:docPartUnique/>
      </w:docPartObj>
    </w:sdtPr>
    <w:sdtEndPr/>
    <w:sdtContent>
      <w:p w:rsidR="004C1BB3" w:rsidRDefault="003A01E9">
        <w:pPr>
          <w:pStyle w:val="Footer"/>
          <w:jc w:val="center"/>
        </w:pPr>
        <w:r>
          <w:fldChar w:fldCharType="begin"/>
        </w:r>
        <w:r>
          <w:instrText xml:space="preserve"> PAGE   \* MERGEFORMAT </w:instrText>
        </w:r>
        <w:r>
          <w:fldChar w:fldCharType="separate"/>
        </w:r>
        <w:r w:rsidR="00C04834">
          <w:rPr>
            <w:noProof/>
          </w:rPr>
          <w:t>2</w:t>
        </w:r>
        <w:r>
          <w:rPr>
            <w:noProof/>
          </w:rPr>
          <w:fldChar w:fldCharType="end"/>
        </w:r>
      </w:p>
    </w:sdtContent>
  </w:sdt>
  <w:p w:rsidR="004C1BB3" w:rsidRPr="00711A31" w:rsidRDefault="004C1BB3" w:rsidP="00711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3" w:rsidRDefault="004C1BB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27" w:rsidRDefault="00FC0127" w:rsidP="008523A8">
      <w:r>
        <w:separator/>
      </w:r>
    </w:p>
  </w:footnote>
  <w:footnote w:type="continuationSeparator" w:id="0">
    <w:p w:rsidR="00FC0127" w:rsidRDefault="00FC0127" w:rsidP="00852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3" w:rsidRDefault="004C1BB3"/>
  <w:tbl>
    <w:tblPr>
      <w:tblW w:w="0" w:type="auto"/>
      <w:tblLayout w:type="fixed"/>
      <w:tblLook w:val="0000" w:firstRow="0" w:lastRow="0" w:firstColumn="0" w:lastColumn="0" w:noHBand="0" w:noVBand="0"/>
    </w:tblPr>
    <w:tblGrid>
      <w:gridCol w:w="5328"/>
      <w:gridCol w:w="5354"/>
    </w:tblGrid>
    <w:tr w:rsidR="004C1BB3">
      <w:trPr>
        <w:trHeight w:val="620"/>
      </w:trPr>
      <w:tc>
        <w:tcPr>
          <w:tcW w:w="5328" w:type="dxa"/>
        </w:tcPr>
        <w:p w:rsidR="004C1BB3" w:rsidRDefault="004C1BB3" w:rsidP="00263BD4">
          <w:pPr>
            <w:pStyle w:val="Header"/>
            <w:jc w:val="left"/>
          </w:pPr>
          <w:r>
            <w:rPr>
              <w:noProof/>
              <w:snapToGrid/>
              <w:lang w:eastAsia="en-GB"/>
            </w:rPr>
            <w:drawing>
              <wp:inline distT="0" distB="0" distL="0" distR="0">
                <wp:extent cx="4572000" cy="1685925"/>
                <wp:effectExtent l="19050" t="0" r="0" b="0"/>
                <wp:docPr id="2" name="Picture 2" descr="C:\Documents and Settings\HMK\Desktop\405411_3010605044739_1075043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MK\Desktop\405411_3010605044739_1075043976_n.jpg"/>
                        <pic:cNvPicPr>
                          <a:picLocks noChangeAspect="1" noChangeArrowheads="1"/>
                        </pic:cNvPicPr>
                      </pic:nvPicPr>
                      <pic:blipFill>
                        <a:blip r:embed="rId1"/>
                        <a:srcRect/>
                        <a:stretch>
                          <a:fillRect/>
                        </a:stretch>
                      </pic:blipFill>
                      <pic:spPr bwMode="auto">
                        <a:xfrm>
                          <a:off x="0" y="0"/>
                          <a:ext cx="4572000" cy="1685925"/>
                        </a:xfrm>
                        <a:prstGeom prst="rect">
                          <a:avLst/>
                        </a:prstGeom>
                        <a:noFill/>
                        <a:ln w="9525">
                          <a:noFill/>
                          <a:miter lim="800000"/>
                          <a:headEnd/>
                          <a:tailEnd/>
                        </a:ln>
                      </pic:spPr>
                    </pic:pic>
                  </a:graphicData>
                </a:graphic>
              </wp:inline>
            </w:drawing>
          </w:r>
        </w:p>
      </w:tc>
      <w:tc>
        <w:tcPr>
          <w:tcW w:w="5354" w:type="dxa"/>
        </w:tcPr>
        <w:p w:rsidR="004C1BB3" w:rsidRDefault="004C1BB3" w:rsidP="00391EFA">
          <w:pPr>
            <w:pStyle w:val="Header"/>
          </w:pPr>
        </w:p>
      </w:tc>
    </w:tr>
    <w:tr w:rsidR="004C1BB3">
      <w:trPr>
        <w:trHeight w:val="620"/>
      </w:trPr>
      <w:tc>
        <w:tcPr>
          <w:tcW w:w="5328" w:type="dxa"/>
          <w:vAlign w:val="center"/>
        </w:tcPr>
        <w:p w:rsidR="004C1BB3" w:rsidRDefault="004C1BB3">
          <w:pPr>
            <w:spacing w:before="120" w:after="120"/>
            <w:rPr>
              <w:b/>
              <w:sz w:val="32"/>
            </w:rPr>
          </w:pPr>
          <w:r>
            <w:rPr>
              <w:b/>
              <w:sz w:val="32"/>
            </w:rPr>
            <w:t>MOM – CONTINUATION SHEET</w:t>
          </w:r>
        </w:p>
        <w:p w:rsidR="004C1BB3" w:rsidRDefault="004C1BB3">
          <w:pPr>
            <w:pStyle w:val="Header"/>
          </w:pPr>
        </w:p>
      </w:tc>
      <w:tc>
        <w:tcPr>
          <w:tcW w:w="5354" w:type="dxa"/>
        </w:tcPr>
        <w:p w:rsidR="004C1BB3" w:rsidRDefault="004C1BB3">
          <w:pPr>
            <w:pStyle w:val="Header"/>
          </w:pPr>
        </w:p>
      </w:tc>
    </w:tr>
  </w:tbl>
  <w:p w:rsidR="004C1BB3" w:rsidRDefault="004C1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3" w:rsidRDefault="004C1BB3"/>
  <w:tbl>
    <w:tblPr>
      <w:tblW w:w="0" w:type="auto"/>
      <w:tblLayout w:type="fixed"/>
      <w:tblLook w:val="0000" w:firstRow="0" w:lastRow="0" w:firstColumn="0" w:lastColumn="0" w:noHBand="0" w:noVBand="0"/>
    </w:tblPr>
    <w:tblGrid>
      <w:gridCol w:w="5328"/>
      <w:gridCol w:w="5354"/>
    </w:tblGrid>
    <w:tr w:rsidR="004C1BB3">
      <w:trPr>
        <w:trHeight w:val="620"/>
      </w:trPr>
      <w:tc>
        <w:tcPr>
          <w:tcW w:w="5328" w:type="dxa"/>
        </w:tcPr>
        <w:p w:rsidR="004C1BB3" w:rsidRDefault="004C1BB3">
          <w:pPr>
            <w:pStyle w:val="Header"/>
          </w:pPr>
          <w:r>
            <w:rPr>
              <w:noProof/>
              <w:snapToGrid/>
              <w:lang w:eastAsia="en-GB"/>
            </w:rPr>
            <w:drawing>
              <wp:inline distT="0" distB="0" distL="0" distR="0">
                <wp:extent cx="4572000" cy="1685925"/>
                <wp:effectExtent l="19050" t="0" r="0" b="0"/>
                <wp:docPr id="1" name="Picture 1" descr="C:\Documents and Settings\HMK\Desktop\405411_3010605044739_1075043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MK\Desktop\405411_3010605044739_1075043976_n.jpg"/>
                        <pic:cNvPicPr>
                          <a:picLocks noChangeAspect="1" noChangeArrowheads="1"/>
                        </pic:cNvPicPr>
                      </pic:nvPicPr>
                      <pic:blipFill>
                        <a:blip r:embed="rId1"/>
                        <a:srcRect/>
                        <a:stretch>
                          <a:fillRect/>
                        </a:stretch>
                      </pic:blipFill>
                      <pic:spPr bwMode="auto">
                        <a:xfrm>
                          <a:off x="0" y="0"/>
                          <a:ext cx="4572000" cy="1685925"/>
                        </a:xfrm>
                        <a:prstGeom prst="rect">
                          <a:avLst/>
                        </a:prstGeom>
                        <a:noFill/>
                        <a:ln w="9525">
                          <a:noFill/>
                          <a:miter lim="800000"/>
                          <a:headEnd/>
                          <a:tailEnd/>
                        </a:ln>
                      </pic:spPr>
                    </pic:pic>
                  </a:graphicData>
                </a:graphic>
              </wp:inline>
            </w:drawing>
          </w:r>
        </w:p>
      </w:tc>
      <w:tc>
        <w:tcPr>
          <w:tcW w:w="5354" w:type="dxa"/>
        </w:tcPr>
        <w:p w:rsidR="004C1BB3" w:rsidRDefault="004C1BB3">
          <w:pPr>
            <w:pStyle w:val="Header"/>
          </w:pPr>
        </w:p>
      </w:tc>
    </w:tr>
  </w:tbl>
  <w:p w:rsidR="004C1BB3" w:rsidRDefault="004C1BB3" w:rsidP="00BF6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B541B"/>
    <w:multiLevelType w:val="hybridMultilevel"/>
    <w:tmpl w:val="361EA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3D11"/>
    <w:rsid w:val="00016870"/>
    <w:rsid w:val="0004590B"/>
    <w:rsid w:val="0005598A"/>
    <w:rsid w:val="0006230D"/>
    <w:rsid w:val="000B2118"/>
    <w:rsid w:val="000E3B41"/>
    <w:rsid w:val="000F2F89"/>
    <w:rsid w:val="00124FB9"/>
    <w:rsid w:val="0016133A"/>
    <w:rsid w:val="00161C8C"/>
    <w:rsid w:val="001770A8"/>
    <w:rsid w:val="0021504F"/>
    <w:rsid w:val="00241419"/>
    <w:rsid w:val="00242B38"/>
    <w:rsid w:val="00247F16"/>
    <w:rsid w:val="00254083"/>
    <w:rsid w:val="00263BD4"/>
    <w:rsid w:val="00275E87"/>
    <w:rsid w:val="002760F1"/>
    <w:rsid w:val="002A0899"/>
    <w:rsid w:val="002E047E"/>
    <w:rsid w:val="003451C6"/>
    <w:rsid w:val="003605E0"/>
    <w:rsid w:val="00382170"/>
    <w:rsid w:val="00391EFA"/>
    <w:rsid w:val="003A01E9"/>
    <w:rsid w:val="003A3811"/>
    <w:rsid w:val="003A3D93"/>
    <w:rsid w:val="003A6ECF"/>
    <w:rsid w:val="003B6757"/>
    <w:rsid w:val="003F58B0"/>
    <w:rsid w:val="00425C7C"/>
    <w:rsid w:val="00464E72"/>
    <w:rsid w:val="004C1BB3"/>
    <w:rsid w:val="004D41FA"/>
    <w:rsid w:val="00516184"/>
    <w:rsid w:val="005246E2"/>
    <w:rsid w:val="00553F7E"/>
    <w:rsid w:val="005770AD"/>
    <w:rsid w:val="00580747"/>
    <w:rsid w:val="005916AC"/>
    <w:rsid w:val="005A424B"/>
    <w:rsid w:val="00616AD3"/>
    <w:rsid w:val="00640036"/>
    <w:rsid w:val="00661C9A"/>
    <w:rsid w:val="006762EB"/>
    <w:rsid w:val="006A249C"/>
    <w:rsid w:val="006A4252"/>
    <w:rsid w:val="006B0ABD"/>
    <w:rsid w:val="006B618E"/>
    <w:rsid w:val="006C5F39"/>
    <w:rsid w:val="006E210E"/>
    <w:rsid w:val="006E6661"/>
    <w:rsid w:val="007032A5"/>
    <w:rsid w:val="0070728E"/>
    <w:rsid w:val="00711A31"/>
    <w:rsid w:val="00793E2A"/>
    <w:rsid w:val="007A5AED"/>
    <w:rsid w:val="007E6039"/>
    <w:rsid w:val="007F2621"/>
    <w:rsid w:val="008523A8"/>
    <w:rsid w:val="00856DDF"/>
    <w:rsid w:val="008C60A5"/>
    <w:rsid w:val="00911A82"/>
    <w:rsid w:val="009418B4"/>
    <w:rsid w:val="00970A9C"/>
    <w:rsid w:val="009A756A"/>
    <w:rsid w:val="009A76A1"/>
    <w:rsid w:val="00A85A98"/>
    <w:rsid w:val="00AC6F12"/>
    <w:rsid w:val="00AF1267"/>
    <w:rsid w:val="00AF4DF3"/>
    <w:rsid w:val="00AF540D"/>
    <w:rsid w:val="00B1346B"/>
    <w:rsid w:val="00B138B3"/>
    <w:rsid w:val="00B547A7"/>
    <w:rsid w:val="00B944A8"/>
    <w:rsid w:val="00BB0A28"/>
    <w:rsid w:val="00BF6132"/>
    <w:rsid w:val="00C04834"/>
    <w:rsid w:val="00C073E8"/>
    <w:rsid w:val="00CD6AB9"/>
    <w:rsid w:val="00CF43ED"/>
    <w:rsid w:val="00D0493A"/>
    <w:rsid w:val="00D15056"/>
    <w:rsid w:val="00D20B87"/>
    <w:rsid w:val="00D77AAF"/>
    <w:rsid w:val="00D9022B"/>
    <w:rsid w:val="00DA637C"/>
    <w:rsid w:val="00DC6313"/>
    <w:rsid w:val="00DE772C"/>
    <w:rsid w:val="00E07F7A"/>
    <w:rsid w:val="00E168F2"/>
    <w:rsid w:val="00EC2E41"/>
    <w:rsid w:val="00F128F5"/>
    <w:rsid w:val="00F33D11"/>
    <w:rsid w:val="00F37FA1"/>
    <w:rsid w:val="00F41827"/>
    <w:rsid w:val="00F61B8F"/>
    <w:rsid w:val="00F62A1E"/>
    <w:rsid w:val="00F63A7B"/>
    <w:rsid w:val="00F82122"/>
    <w:rsid w:val="00FC0127"/>
    <w:rsid w:val="00FE1151"/>
    <w:rsid w:val="00FE11E8"/>
    <w:rsid w:val="00FE74E8"/>
    <w:rsid w:val="00FF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52"/>
    <w:rPr>
      <w:rFonts w:ascii="Arial" w:hAnsi="Arial"/>
      <w:sz w:val="24"/>
    </w:rPr>
  </w:style>
  <w:style w:type="paragraph" w:styleId="Heading1">
    <w:name w:val="heading 1"/>
    <w:basedOn w:val="Normal"/>
    <w:next w:val="Normal"/>
    <w:qFormat/>
    <w:rsid w:val="006A4252"/>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6A4252"/>
    <w:pPr>
      <w:tabs>
        <w:tab w:val="center" w:pos="4153"/>
        <w:tab w:val="right" w:pos="8306"/>
      </w:tabs>
      <w:jc w:val="right"/>
    </w:pPr>
    <w:rPr>
      <w:snapToGrid w:val="0"/>
      <w:lang w:eastAsia="en-US"/>
    </w:rPr>
  </w:style>
  <w:style w:type="paragraph" w:styleId="Footer">
    <w:name w:val="footer"/>
    <w:basedOn w:val="Normal"/>
    <w:link w:val="FooterChar"/>
    <w:uiPriority w:val="99"/>
    <w:rsid w:val="006A4252"/>
    <w:pPr>
      <w:tabs>
        <w:tab w:val="center" w:pos="4153"/>
        <w:tab w:val="right" w:pos="8306"/>
      </w:tabs>
    </w:pPr>
  </w:style>
  <w:style w:type="character" w:styleId="PageNumber">
    <w:name w:val="page number"/>
    <w:basedOn w:val="DefaultParagraphFont"/>
    <w:semiHidden/>
    <w:rsid w:val="006A4252"/>
  </w:style>
  <w:style w:type="character" w:customStyle="1" w:styleId="HeaderChar">
    <w:name w:val="Header Char"/>
    <w:basedOn w:val="DefaultParagraphFont"/>
    <w:link w:val="Header"/>
    <w:uiPriority w:val="99"/>
    <w:rsid w:val="00391EFA"/>
    <w:rPr>
      <w:rFonts w:ascii="Arial" w:hAnsi="Arial"/>
      <w:snapToGrid w:val="0"/>
      <w:sz w:val="24"/>
      <w:lang w:eastAsia="en-US"/>
    </w:rPr>
  </w:style>
  <w:style w:type="character" w:customStyle="1" w:styleId="FooterChar">
    <w:name w:val="Footer Char"/>
    <w:basedOn w:val="DefaultParagraphFont"/>
    <w:link w:val="Footer"/>
    <w:uiPriority w:val="99"/>
    <w:rsid w:val="00711A31"/>
    <w:rPr>
      <w:rFonts w:ascii="Arial" w:hAnsi="Arial"/>
      <w:sz w:val="24"/>
    </w:rPr>
  </w:style>
  <w:style w:type="paragraph" w:styleId="BalloonText">
    <w:name w:val="Balloon Text"/>
    <w:basedOn w:val="Normal"/>
    <w:link w:val="BalloonTextChar"/>
    <w:uiPriority w:val="99"/>
    <w:semiHidden/>
    <w:unhideWhenUsed/>
    <w:rsid w:val="007A5AED"/>
    <w:rPr>
      <w:rFonts w:ascii="Tahoma" w:hAnsi="Tahoma" w:cs="Tahoma"/>
      <w:sz w:val="16"/>
      <w:szCs w:val="16"/>
    </w:rPr>
  </w:style>
  <w:style w:type="character" w:customStyle="1" w:styleId="BalloonTextChar">
    <w:name w:val="Balloon Text Char"/>
    <w:basedOn w:val="DefaultParagraphFont"/>
    <w:link w:val="BalloonText"/>
    <w:uiPriority w:val="99"/>
    <w:semiHidden/>
    <w:rsid w:val="007A5AED"/>
    <w:rPr>
      <w:rFonts w:ascii="Tahoma" w:hAnsi="Tahoma" w:cs="Tahoma"/>
      <w:sz w:val="16"/>
      <w:szCs w:val="16"/>
    </w:rPr>
  </w:style>
  <w:style w:type="paragraph" w:styleId="ListParagraph">
    <w:name w:val="List Paragraph"/>
    <w:basedOn w:val="Normal"/>
    <w:uiPriority w:val="34"/>
    <w:qFormat/>
    <w:rsid w:val="00275E87"/>
    <w:pPr>
      <w:ind w:left="720"/>
      <w:contextualSpacing/>
    </w:pPr>
  </w:style>
  <w:style w:type="character" w:styleId="Hyperlink">
    <w:name w:val="Hyperlink"/>
    <w:basedOn w:val="DefaultParagraphFont"/>
    <w:uiPriority w:val="99"/>
    <w:unhideWhenUsed/>
    <w:rsid w:val="00D049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dblue@ao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s\Application%20Data\Microsoft\Templates\Europe%20Templates\Marathon\Marathon%20Minute%20of%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2AE5-6E4C-47D4-ABDD-3F7532E3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Marathon Minute of Meeting</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OF MEETING</vt:lpstr>
    </vt:vector>
  </TitlesOfParts>
  <Company>Marathon Oil UK Limited</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Jim Moore</dc:creator>
  <cp:lastModifiedBy>User</cp:lastModifiedBy>
  <cp:revision>2</cp:revision>
  <cp:lastPrinted>1998-09-16T14:06:00Z</cp:lastPrinted>
  <dcterms:created xsi:type="dcterms:W3CDTF">2013-05-16T19:30:00Z</dcterms:created>
  <dcterms:modified xsi:type="dcterms:W3CDTF">2013-05-16T19:30:00Z</dcterms:modified>
</cp:coreProperties>
</file>